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:rsidTr="000A7745">
        <w:trPr>
          <w:trHeight w:hRule="exact" w:val="1134"/>
        </w:trPr>
        <w:tc>
          <w:tcPr>
            <w:tcW w:w="2025" w:type="dxa"/>
            <w:vAlign w:val="center"/>
          </w:tcPr>
          <w:p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:rsidR="005D6837" w:rsidRPr="00260EA0" w:rsidRDefault="005C764F" w:rsidP="005C764F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EN EMPRESA</w:t>
            </w:r>
          </w:p>
        </w:tc>
      </w:tr>
    </w:tbl>
    <w:p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201</w:t>
      </w:r>
      <w:r w:rsidR="00946750">
        <w:rPr>
          <w:rFonts w:ascii="Verdana" w:hAnsi="Verdana" w:cs="Arial"/>
          <w:b/>
          <w:color w:val="333333"/>
          <w:sz w:val="22"/>
          <w:szCs w:val="22"/>
        </w:rPr>
        <w:t>9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46750">
        <w:rPr>
          <w:rFonts w:ascii="Verdana" w:hAnsi="Verdana" w:cs="Arial"/>
          <w:b/>
          <w:color w:val="333333"/>
          <w:sz w:val="22"/>
          <w:szCs w:val="22"/>
        </w:rPr>
        <w:t>20</w:t>
      </w:r>
      <w:bookmarkStart w:id="0" w:name="_GoBack"/>
      <w:bookmarkEnd w:id="0"/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C4732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6E4E7E">
        <w:rPr>
          <w:rFonts w:ascii="Verdana" w:hAnsi="Verdana" w:cs="Arial"/>
          <w:b/>
          <w:color w:val="333333"/>
          <w:sz w:val="18"/>
          <w:szCs w:val="18"/>
        </w:rPr>
        <w:t>EL TFG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5D6837" w:rsidRP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Cod. del convenio</w: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begin"/>
      </w:r>
      <w:r w:rsidRPr="005D6837">
        <w:rPr>
          <w:rFonts w:ascii="Verdana" w:hAnsi="Verdana" w:cs="Arial"/>
          <w:b/>
          <w:color w:val="002060"/>
          <w:sz w:val="18"/>
          <w:szCs w:val="18"/>
        </w:rPr>
        <w:instrText xml:space="preserve"> MERGEFIELD PRÁCTICA </w:instrTex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end"/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Título del convenio.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092DA6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946750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946750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946750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:rsidTr="000E6911">
        <w:trPr>
          <w:jc w:val="center"/>
        </w:trPr>
        <w:tc>
          <w:tcPr>
            <w:tcW w:w="749" w:type="pct"/>
            <w:shd w:val="clear" w:color="auto" w:fill="auto"/>
          </w:tcPr>
          <w:p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:rsidR="00F87707" w:rsidRPr="00484836" w:rsidRDefault="00946750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TFG.AEROESPACIAL@UPM.ES</w:t>
      </w:r>
    </w:p>
    <w:p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1A" w:rsidRDefault="005E411A">
      <w:r>
        <w:separator/>
      </w:r>
    </w:p>
    <w:p w:rsidR="005E411A" w:rsidRDefault="005E411A"/>
  </w:endnote>
  <w:endnote w:type="continuationSeparator" w:id="0">
    <w:p w:rsidR="005E411A" w:rsidRDefault="005E411A">
      <w:r>
        <w:continuationSeparator/>
      </w:r>
    </w:p>
    <w:p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1A" w:rsidRDefault="005E411A">
      <w:r>
        <w:separator/>
      </w:r>
    </w:p>
    <w:p w:rsidR="005E411A" w:rsidRDefault="005E411A"/>
  </w:footnote>
  <w:footnote w:type="continuationSeparator" w:id="0">
    <w:p w:rsidR="005E411A" w:rsidRDefault="005E411A">
      <w:r>
        <w:continuationSeparator/>
      </w:r>
    </w:p>
    <w:p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2DA6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C764F"/>
    <w:rsid w:val="005D4E19"/>
    <w:rsid w:val="005D6837"/>
    <w:rsid w:val="005E0BA4"/>
    <w:rsid w:val="005E411A"/>
    <w:rsid w:val="005E5D55"/>
    <w:rsid w:val="005F30B8"/>
    <w:rsid w:val="005F4D91"/>
    <w:rsid w:val="00611374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4E7E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467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7327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3DD1F4"/>
  <w15:docId w15:val="{1801CDC1-05B0-42D9-953E-C0F03ADC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82CA-D064-4219-8371-ECD6559B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3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Adj. Jefatura Estudios ETSIAE</cp:lastModifiedBy>
  <cp:revision>10</cp:revision>
  <cp:lastPrinted>2015-04-17T08:33:00Z</cp:lastPrinted>
  <dcterms:created xsi:type="dcterms:W3CDTF">2018-03-04T08:59:00Z</dcterms:created>
  <dcterms:modified xsi:type="dcterms:W3CDTF">2019-10-11T11:24:00Z</dcterms:modified>
</cp:coreProperties>
</file>